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CAB" w:rsidRDefault="002A4CAB" w:rsidP="002A4CAB"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761664" behindDoc="1" locked="0" layoutInCell="1" allowOverlap="1" wp14:anchorId="2849B82D" wp14:editId="2F2B5D02">
            <wp:simplePos x="0" y="0"/>
            <wp:positionH relativeFrom="column">
              <wp:posOffset>2398699</wp:posOffset>
            </wp:positionH>
            <wp:positionV relativeFrom="paragraph">
              <wp:posOffset>-532130</wp:posOffset>
            </wp:positionV>
            <wp:extent cx="1181001" cy="1201189"/>
            <wp:effectExtent l="0" t="0" r="635" b="0"/>
            <wp:wrapNone/>
            <wp:docPr id="13" name="รูปภาพ 13" descr="krut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001" cy="12011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4CAB" w:rsidRDefault="002A4CAB" w:rsidP="002A4CAB"/>
    <w:p w:rsidR="002A4CAB" w:rsidRDefault="002A4CAB" w:rsidP="002A4C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A4CAB" w:rsidRDefault="002A4CAB" w:rsidP="002A4C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คำสั่งองค์การบริหารส่วนตำบลช่องไม้แก้ว</w:t>
      </w:r>
    </w:p>
    <w:p w:rsidR="002A4CAB" w:rsidRDefault="002A4CAB" w:rsidP="002A4CAB">
      <w:pPr>
        <w:spacing w:before="12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3352F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85A1F">
        <w:rPr>
          <w:rFonts w:ascii="TH SarabunIT๙" w:hAnsi="TH SarabunIT๙" w:cs="TH SarabunIT๙" w:hint="cs"/>
          <w:b/>
          <w:bCs/>
          <w:sz w:val="32"/>
          <w:szCs w:val="32"/>
          <w:cs/>
        </w:rPr>
        <w:t>567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2563</w:t>
      </w:r>
    </w:p>
    <w:p w:rsidR="002A4CAB" w:rsidRDefault="002A4CAB" w:rsidP="002A4CAB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แต่งตั้งผู้รักษา</w:t>
      </w:r>
      <w:r w:rsidR="00785A1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ราชการแทนหัวหน้าสำนักปลัด</w:t>
      </w:r>
    </w:p>
    <w:p w:rsidR="002A4CAB" w:rsidRDefault="002A4CAB" w:rsidP="002A4C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</w:t>
      </w:r>
    </w:p>
    <w:p w:rsidR="00785A1F" w:rsidRDefault="00785A1F" w:rsidP="00141005">
      <w:pPr>
        <w:tabs>
          <w:tab w:val="left" w:pos="851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85A1F"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การปฏิบัติราชการขององค์การบริหารส่วนตำบลช่องไม้แก้ว อำเภอทุ่งตะโก จังหวัดชุมพร เป็นไปด้วยความเรียบร้อย ถูกต้อง รวดเร็ว อำนวยความสะดวกแก่ประชาชน และเป็นประโยชน์แก่ทางราชการ อาศัยอำนาจตามมาตรา 60 แห่งพระราชบัญญัติสภาตำบลและองค์การบริหารส่วนตำบล พ.ศ.2537 </w:t>
      </w:r>
      <w:r w:rsidR="00141005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แก้ไขเพิ่มเติมถึงถึง (ฉบับที่ 7) พ.ศ.2562 ประกอบกับประกาศคณะกรรมการพนักงานส่วนตำบลจังหวัดชุมพร เรื่อง หลักเกณฑ์และเงื่อนไขเกี่ยวกับการบริหารงานบุคคลขององค์การบริหารส่วนตำบล ลงวันที่ 19 ธันวาคม 2545 ข้อ 243 จึงแต่งตั้งผู้รักษาราชการแทนหัวหน้าสำนักปลัดตามลำดับ ดังนี้</w:t>
      </w:r>
    </w:p>
    <w:p w:rsidR="00785A1F" w:rsidRDefault="00785A1F" w:rsidP="00785A1F">
      <w:pPr>
        <w:tabs>
          <w:tab w:val="left" w:pos="851"/>
          <w:tab w:val="left" w:pos="1418"/>
          <w:tab w:val="left" w:pos="3969"/>
          <w:tab w:val="left" w:pos="5387"/>
          <w:tab w:val="left" w:pos="5670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 นางสาวพรรณผกา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พรหมสวัสดิ์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นักทรัพยากรบุคคลชำนาญการ</w:t>
      </w:r>
    </w:p>
    <w:p w:rsidR="00785A1F" w:rsidRDefault="00785A1F" w:rsidP="00785A1F">
      <w:pPr>
        <w:tabs>
          <w:tab w:val="left" w:pos="851"/>
          <w:tab w:val="left" w:pos="1418"/>
          <w:tab w:val="left" w:pos="3969"/>
          <w:tab w:val="left" w:pos="5387"/>
          <w:tab w:val="left" w:pos="567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ว่าที่ร้อยตรีหญิงดวงพร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บุญชู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นักวิเคราะห์นโยบายและแผนชำนาญการ</w:t>
      </w:r>
    </w:p>
    <w:p w:rsidR="002A4CAB" w:rsidRPr="00857D0B" w:rsidRDefault="00785A1F" w:rsidP="00141005">
      <w:pPr>
        <w:tabs>
          <w:tab w:val="left" w:pos="851"/>
          <w:tab w:val="left" w:pos="1418"/>
          <w:tab w:val="left" w:pos="3969"/>
          <w:tab w:val="left" w:pos="5387"/>
          <w:tab w:val="left" w:pos="5670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เป็นผู้รักษาราชการแทน หัวหน้าสำนักปลัด ในกรณีที่หัวหน้าสำนักปลัด ไม่อยู่ หรืออยู่</w:t>
      </w:r>
      <w:r w:rsidR="00141005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แต่ไม่สามารถปฏิบัติราชการได้ โดยให้ผู้รักษาราช</w:t>
      </w:r>
      <w:r w:rsidR="00141005">
        <w:rPr>
          <w:rFonts w:ascii="TH SarabunIT๙" w:hAnsi="TH SarabunIT๙" w:cs="TH SarabunIT๙" w:hint="cs"/>
          <w:sz w:val="32"/>
          <w:szCs w:val="32"/>
          <w:cs/>
        </w:rPr>
        <w:t>การแทนมีอำนาจหน้าที่เช่นเดียวกับผู้ซึ่งตนแทน และปฏิบัติหน้าที่ให้เป็นไปตามระเบียบกฎหมายกำหนดไว้โดยเคร่งครัดและเกิดผลดีต่อทางราชการ</w:t>
      </w:r>
    </w:p>
    <w:p w:rsidR="002A4CAB" w:rsidRDefault="002A4CAB" w:rsidP="00141005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ตั้งแต่บัดนี้เป็นต้นไป  </w:t>
      </w:r>
    </w:p>
    <w:p w:rsidR="002A4CAB" w:rsidRDefault="002A4CAB" w:rsidP="0014100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สั่ง  ณ  วันที่ </w:t>
      </w:r>
      <w:r w:rsidR="00141005"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141005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</w:p>
    <w:p w:rsidR="00141005" w:rsidRPr="00141005" w:rsidRDefault="00200B5F" w:rsidP="0014100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00B5F">
        <w:rPr>
          <w:rFonts w:ascii="TH SarabunIT๙" w:eastAsia="Calibri" w:hAnsi="TH SarabunIT๙" w:cs="TH SarabunIT๙"/>
          <w:noProof/>
          <w:sz w:val="22"/>
        </w:rPr>
        <w:drawing>
          <wp:anchor distT="0" distB="0" distL="114300" distR="114300" simplePos="0" relativeHeight="251767808" behindDoc="1" locked="0" layoutInCell="1" allowOverlap="1" wp14:anchorId="3204FC00" wp14:editId="044448B2">
            <wp:simplePos x="0" y="0"/>
            <wp:positionH relativeFrom="column">
              <wp:posOffset>2615565</wp:posOffset>
            </wp:positionH>
            <wp:positionV relativeFrom="paragraph">
              <wp:posOffset>114935</wp:posOffset>
            </wp:positionV>
            <wp:extent cx="1568450" cy="580390"/>
            <wp:effectExtent l="0" t="0" r="0" b="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58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4CAB" w:rsidRDefault="002A4CAB" w:rsidP="002A4CAB">
      <w:pPr>
        <w:spacing w:before="24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4CAB" w:rsidRDefault="002A4CAB" w:rsidP="002A4CA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(นายวีระศักดิ์   สวัสดิ์วงศ์)</w:t>
      </w:r>
    </w:p>
    <w:p w:rsidR="002A4CAB" w:rsidRDefault="002A4CAB" w:rsidP="002A4C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นายกองค์การบริหารส่วนตำบลช่องไม้แก้ว</w:t>
      </w:r>
    </w:p>
    <w:p w:rsidR="002A4CAB" w:rsidRPr="005126A6" w:rsidRDefault="002A4CAB" w:rsidP="002A4CAB"/>
    <w:p w:rsidR="002A4CAB" w:rsidRPr="005126A6" w:rsidRDefault="002A4CAB" w:rsidP="002A4CAB"/>
    <w:p w:rsidR="002A4CAB" w:rsidRDefault="002A4CAB" w:rsidP="002A4CAB"/>
    <w:p w:rsidR="002A4CAB" w:rsidRDefault="002A4CAB" w:rsidP="002A4CAB"/>
    <w:p w:rsidR="001F0139" w:rsidRDefault="001F0139" w:rsidP="001F013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0139" w:rsidRDefault="001F0139" w:rsidP="001F013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0139" w:rsidRDefault="001F0139" w:rsidP="001F013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0139" w:rsidRDefault="001F0139" w:rsidP="001F013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3477" w:rsidRPr="00F503A9" w:rsidRDefault="00B13477" w:rsidP="00DE399E">
      <w:pPr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B13477" w:rsidRPr="00F503A9" w:rsidSect="00141005">
      <w:pgSz w:w="11906" w:h="16838"/>
      <w:pgMar w:top="1440" w:right="1133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424F9"/>
    <w:multiLevelType w:val="hybridMultilevel"/>
    <w:tmpl w:val="8244FAAC"/>
    <w:lvl w:ilvl="0" w:tplc="B6DE08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95A69D2"/>
    <w:multiLevelType w:val="hybridMultilevel"/>
    <w:tmpl w:val="369A209E"/>
    <w:lvl w:ilvl="0" w:tplc="A7F010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33"/>
    <w:rsid w:val="00012DFE"/>
    <w:rsid w:val="0003242C"/>
    <w:rsid w:val="000375F1"/>
    <w:rsid w:val="00040BA3"/>
    <w:rsid w:val="00040CC9"/>
    <w:rsid w:val="00046EA1"/>
    <w:rsid w:val="000640CD"/>
    <w:rsid w:val="00072673"/>
    <w:rsid w:val="00077DE1"/>
    <w:rsid w:val="00091F2A"/>
    <w:rsid w:val="000B6375"/>
    <w:rsid w:val="000C0289"/>
    <w:rsid w:val="000C19BF"/>
    <w:rsid w:val="000F4CDD"/>
    <w:rsid w:val="001141E2"/>
    <w:rsid w:val="001264B5"/>
    <w:rsid w:val="00137385"/>
    <w:rsid w:val="00141005"/>
    <w:rsid w:val="001459CA"/>
    <w:rsid w:val="00154573"/>
    <w:rsid w:val="001635EF"/>
    <w:rsid w:val="001662AF"/>
    <w:rsid w:val="00170B9D"/>
    <w:rsid w:val="00171CDC"/>
    <w:rsid w:val="0018456A"/>
    <w:rsid w:val="001854F4"/>
    <w:rsid w:val="001858E5"/>
    <w:rsid w:val="0019268F"/>
    <w:rsid w:val="0019445E"/>
    <w:rsid w:val="00194479"/>
    <w:rsid w:val="001948F5"/>
    <w:rsid w:val="001A5F97"/>
    <w:rsid w:val="001C2308"/>
    <w:rsid w:val="001C317F"/>
    <w:rsid w:val="001D63C6"/>
    <w:rsid w:val="001F0139"/>
    <w:rsid w:val="001F3827"/>
    <w:rsid w:val="00200B5F"/>
    <w:rsid w:val="00213723"/>
    <w:rsid w:val="00225627"/>
    <w:rsid w:val="002256BB"/>
    <w:rsid w:val="00232119"/>
    <w:rsid w:val="002346AA"/>
    <w:rsid w:val="00234BB1"/>
    <w:rsid w:val="00243E81"/>
    <w:rsid w:val="002557DC"/>
    <w:rsid w:val="002627ED"/>
    <w:rsid w:val="00264F5B"/>
    <w:rsid w:val="00267F4F"/>
    <w:rsid w:val="00281F0C"/>
    <w:rsid w:val="00287A44"/>
    <w:rsid w:val="002A034A"/>
    <w:rsid w:val="002A4CAB"/>
    <w:rsid w:val="002B7B9C"/>
    <w:rsid w:val="002B7F33"/>
    <w:rsid w:val="00315F01"/>
    <w:rsid w:val="003352F5"/>
    <w:rsid w:val="00376DD7"/>
    <w:rsid w:val="003965EE"/>
    <w:rsid w:val="003B5B48"/>
    <w:rsid w:val="003C48BA"/>
    <w:rsid w:val="003F49B9"/>
    <w:rsid w:val="00410259"/>
    <w:rsid w:val="0041091E"/>
    <w:rsid w:val="00430AC4"/>
    <w:rsid w:val="00436A34"/>
    <w:rsid w:val="00473C22"/>
    <w:rsid w:val="00480830"/>
    <w:rsid w:val="004A284A"/>
    <w:rsid w:val="004A380B"/>
    <w:rsid w:val="004F1D5D"/>
    <w:rsid w:val="00502FC3"/>
    <w:rsid w:val="005126A6"/>
    <w:rsid w:val="00524D4F"/>
    <w:rsid w:val="005339AF"/>
    <w:rsid w:val="00552846"/>
    <w:rsid w:val="0056193E"/>
    <w:rsid w:val="005708BA"/>
    <w:rsid w:val="00580F4F"/>
    <w:rsid w:val="005909F1"/>
    <w:rsid w:val="0059266C"/>
    <w:rsid w:val="005A53AF"/>
    <w:rsid w:val="005A5FE2"/>
    <w:rsid w:val="005B4C5A"/>
    <w:rsid w:val="005B5946"/>
    <w:rsid w:val="005B661B"/>
    <w:rsid w:val="005C0A59"/>
    <w:rsid w:val="005D62BA"/>
    <w:rsid w:val="005E0A3B"/>
    <w:rsid w:val="005E6AE7"/>
    <w:rsid w:val="005F4B65"/>
    <w:rsid w:val="00603CA6"/>
    <w:rsid w:val="00624B6A"/>
    <w:rsid w:val="00627B24"/>
    <w:rsid w:val="006314A8"/>
    <w:rsid w:val="00645D73"/>
    <w:rsid w:val="00646BB3"/>
    <w:rsid w:val="0065710B"/>
    <w:rsid w:val="006573CF"/>
    <w:rsid w:val="0066639E"/>
    <w:rsid w:val="006845B8"/>
    <w:rsid w:val="00692219"/>
    <w:rsid w:val="006932B4"/>
    <w:rsid w:val="00696EFD"/>
    <w:rsid w:val="006A126C"/>
    <w:rsid w:val="006B3B6C"/>
    <w:rsid w:val="006D1419"/>
    <w:rsid w:val="006E169F"/>
    <w:rsid w:val="006E3E9B"/>
    <w:rsid w:val="006F1C6C"/>
    <w:rsid w:val="006F4CE6"/>
    <w:rsid w:val="00714A9D"/>
    <w:rsid w:val="007741F8"/>
    <w:rsid w:val="0077745E"/>
    <w:rsid w:val="0078127B"/>
    <w:rsid w:val="00785A1F"/>
    <w:rsid w:val="0079753D"/>
    <w:rsid w:val="007A0DA5"/>
    <w:rsid w:val="007C7CA9"/>
    <w:rsid w:val="007D1DA2"/>
    <w:rsid w:val="007F11E1"/>
    <w:rsid w:val="007F4462"/>
    <w:rsid w:val="00801269"/>
    <w:rsid w:val="00807A93"/>
    <w:rsid w:val="0082146D"/>
    <w:rsid w:val="0082390A"/>
    <w:rsid w:val="00826A33"/>
    <w:rsid w:val="008472AB"/>
    <w:rsid w:val="00857D0B"/>
    <w:rsid w:val="00866C1B"/>
    <w:rsid w:val="00877BF1"/>
    <w:rsid w:val="00892D24"/>
    <w:rsid w:val="0089762A"/>
    <w:rsid w:val="008B6D70"/>
    <w:rsid w:val="008C0B9F"/>
    <w:rsid w:val="008C2A27"/>
    <w:rsid w:val="008E27C7"/>
    <w:rsid w:val="00907EED"/>
    <w:rsid w:val="009239E9"/>
    <w:rsid w:val="00941870"/>
    <w:rsid w:val="00951093"/>
    <w:rsid w:val="00964832"/>
    <w:rsid w:val="00985406"/>
    <w:rsid w:val="009B3DDC"/>
    <w:rsid w:val="009D265D"/>
    <w:rsid w:val="009D2C27"/>
    <w:rsid w:val="009E77EE"/>
    <w:rsid w:val="009F37FF"/>
    <w:rsid w:val="009F5200"/>
    <w:rsid w:val="00A030E6"/>
    <w:rsid w:val="00A130AA"/>
    <w:rsid w:val="00A25F48"/>
    <w:rsid w:val="00A318BA"/>
    <w:rsid w:val="00A40DC6"/>
    <w:rsid w:val="00A47C64"/>
    <w:rsid w:val="00A60A77"/>
    <w:rsid w:val="00A746BB"/>
    <w:rsid w:val="00A7789D"/>
    <w:rsid w:val="00A8069D"/>
    <w:rsid w:val="00A861FB"/>
    <w:rsid w:val="00A937EF"/>
    <w:rsid w:val="00A9680A"/>
    <w:rsid w:val="00AB4619"/>
    <w:rsid w:val="00AC1DE9"/>
    <w:rsid w:val="00AD0C88"/>
    <w:rsid w:val="00AF4217"/>
    <w:rsid w:val="00AF471D"/>
    <w:rsid w:val="00AF63BD"/>
    <w:rsid w:val="00B07D62"/>
    <w:rsid w:val="00B13477"/>
    <w:rsid w:val="00B14997"/>
    <w:rsid w:val="00B24138"/>
    <w:rsid w:val="00B33BCC"/>
    <w:rsid w:val="00B52012"/>
    <w:rsid w:val="00B610D6"/>
    <w:rsid w:val="00B93F0B"/>
    <w:rsid w:val="00B94CCE"/>
    <w:rsid w:val="00B97C5A"/>
    <w:rsid w:val="00BC4F75"/>
    <w:rsid w:val="00BD073D"/>
    <w:rsid w:val="00BD6791"/>
    <w:rsid w:val="00BE11AD"/>
    <w:rsid w:val="00BE16CC"/>
    <w:rsid w:val="00BF626D"/>
    <w:rsid w:val="00C33733"/>
    <w:rsid w:val="00C41D29"/>
    <w:rsid w:val="00C51C5B"/>
    <w:rsid w:val="00C67168"/>
    <w:rsid w:val="00C850DC"/>
    <w:rsid w:val="00C938B9"/>
    <w:rsid w:val="00CB5068"/>
    <w:rsid w:val="00CC38A6"/>
    <w:rsid w:val="00CC55CD"/>
    <w:rsid w:val="00CD7C6D"/>
    <w:rsid w:val="00CF0911"/>
    <w:rsid w:val="00CF0B4F"/>
    <w:rsid w:val="00CF22C0"/>
    <w:rsid w:val="00D0140B"/>
    <w:rsid w:val="00D12EFB"/>
    <w:rsid w:val="00D252F8"/>
    <w:rsid w:val="00D417E4"/>
    <w:rsid w:val="00D54AD6"/>
    <w:rsid w:val="00D741FD"/>
    <w:rsid w:val="00D7453B"/>
    <w:rsid w:val="00D75140"/>
    <w:rsid w:val="00DA639B"/>
    <w:rsid w:val="00DB1822"/>
    <w:rsid w:val="00DC50D5"/>
    <w:rsid w:val="00DD4856"/>
    <w:rsid w:val="00DE1B90"/>
    <w:rsid w:val="00DE399E"/>
    <w:rsid w:val="00E13A63"/>
    <w:rsid w:val="00E230BF"/>
    <w:rsid w:val="00E337ED"/>
    <w:rsid w:val="00E368E2"/>
    <w:rsid w:val="00E53B42"/>
    <w:rsid w:val="00E80ADB"/>
    <w:rsid w:val="00EA36FF"/>
    <w:rsid w:val="00EA3FA3"/>
    <w:rsid w:val="00EA7E5B"/>
    <w:rsid w:val="00ED388D"/>
    <w:rsid w:val="00EF089F"/>
    <w:rsid w:val="00F21417"/>
    <w:rsid w:val="00F2394F"/>
    <w:rsid w:val="00F40345"/>
    <w:rsid w:val="00F503A9"/>
    <w:rsid w:val="00F656DC"/>
    <w:rsid w:val="00F745C9"/>
    <w:rsid w:val="00F97CAA"/>
    <w:rsid w:val="00FA2A1A"/>
    <w:rsid w:val="00FA3271"/>
    <w:rsid w:val="00FC3539"/>
    <w:rsid w:val="00FC7342"/>
    <w:rsid w:val="00FD6F3E"/>
    <w:rsid w:val="00FE1A6C"/>
    <w:rsid w:val="00FE2C22"/>
    <w:rsid w:val="00FE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733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61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661B"/>
    <w:rPr>
      <w:rFonts w:ascii="Tahoma" w:eastAsia="Cordia New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E1B90"/>
    <w:pPr>
      <w:ind w:left="720"/>
      <w:contextualSpacing/>
    </w:pPr>
    <w:rPr>
      <w:szCs w:val="35"/>
    </w:rPr>
  </w:style>
  <w:style w:type="character" w:customStyle="1" w:styleId="apple-converted-space">
    <w:name w:val="apple-converted-space"/>
    <w:basedOn w:val="a0"/>
    <w:rsid w:val="00DD48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733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61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661B"/>
    <w:rPr>
      <w:rFonts w:ascii="Tahoma" w:eastAsia="Cordia New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E1B90"/>
    <w:pPr>
      <w:ind w:left="720"/>
      <w:contextualSpacing/>
    </w:pPr>
    <w:rPr>
      <w:szCs w:val="35"/>
    </w:rPr>
  </w:style>
  <w:style w:type="character" w:customStyle="1" w:styleId="apple-converted-space">
    <w:name w:val="apple-converted-space"/>
    <w:basedOn w:val="a0"/>
    <w:rsid w:val="00DD4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9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08127-3EB6-476C-9456-8AED6D707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Lemel</cp:lastModifiedBy>
  <cp:revision>44</cp:revision>
  <cp:lastPrinted>2020-12-22T04:18:00Z</cp:lastPrinted>
  <dcterms:created xsi:type="dcterms:W3CDTF">2017-08-02T03:35:00Z</dcterms:created>
  <dcterms:modified xsi:type="dcterms:W3CDTF">2021-07-02T06:41:00Z</dcterms:modified>
</cp:coreProperties>
</file>