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CAB" w:rsidRDefault="002A4CAB" w:rsidP="002A4CAB"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761664" behindDoc="1" locked="0" layoutInCell="1" allowOverlap="1" wp14:anchorId="2849B82D" wp14:editId="2F2B5D02">
            <wp:simplePos x="0" y="0"/>
            <wp:positionH relativeFrom="column">
              <wp:posOffset>2398699</wp:posOffset>
            </wp:positionH>
            <wp:positionV relativeFrom="paragraph">
              <wp:posOffset>-532130</wp:posOffset>
            </wp:positionV>
            <wp:extent cx="1181001" cy="1201189"/>
            <wp:effectExtent l="0" t="0" r="635" b="0"/>
            <wp:wrapNone/>
            <wp:docPr id="13" name="รูปภาพ 13" descr="krut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001" cy="12011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4CAB" w:rsidRDefault="002A4CAB" w:rsidP="002A4CAB"/>
    <w:p w:rsidR="002A4CAB" w:rsidRDefault="002A4CAB" w:rsidP="002A4C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A4CAB" w:rsidRDefault="002A4CAB" w:rsidP="00E0158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คำสั่งองค์การบริหารส่วนตำบลช่องไม้แก้ว</w:t>
      </w:r>
    </w:p>
    <w:p w:rsidR="002A4CAB" w:rsidRDefault="002A4CAB" w:rsidP="00E01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3352F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01586">
        <w:rPr>
          <w:rFonts w:ascii="TH SarabunIT๙" w:hAnsi="TH SarabunIT๙" w:cs="TH SarabunIT๙" w:hint="cs"/>
          <w:b/>
          <w:bCs/>
          <w:sz w:val="32"/>
          <w:szCs w:val="32"/>
          <w:cs/>
        </w:rPr>
        <w:t>174/2564</w:t>
      </w:r>
    </w:p>
    <w:p w:rsidR="002A4CAB" w:rsidRDefault="002A4CAB" w:rsidP="00E0158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 แต่งตั้งผู้รักษา</w:t>
      </w:r>
      <w:r w:rsidR="00785A1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ราชการแทน</w:t>
      </w:r>
      <w:r w:rsidR="0083796A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ผู้อำนวยการกองคลัง</w:t>
      </w:r>
    </w:p>
    <w:p w:rsidR="002A4CAB" w:rsidRDefault="002A4CAB" w:rsidP="002A4C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</w:t>
      </w:r>
    </w:p>
    <w:p w:rsidR="00785A1F" w:rsidRDefault="00785A1F" w:rsidP="00141005">
      <w:pPr>
        <w:tabs>
          <w:tab w:val="left" w:pos="851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85A1F"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การปฏิบัติราชการขององค์การบริหารส่วนตำบลช่องไม้แก้ว อำเภอทุ่งตะโก จังหวัดชุมพร เป็นไปด้วยความเรียบร้อย ถูกต้อง รวดเร็ว อำนวยความสะดวกแก่ประชาชน และเป็นประโยชน์แก่ทางราชการ อาศัยอำนาจตามมาตรา 60 แห่งพระราชบัญญัติสภาตำบลและองค์การบริหารส่วนตำบล พ.ศ.2537 </w:t>
      </w:r>
      <w:r w:rsidR="00141005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แก้ไขเพิ่มเติมถึงถึง (ฉบับที่ 7) พ.ศ.2562 ประกอบกับประกาศคณะกรรมการพนักงานส่วนตำบลจังหวัดชุมพร เรื่อง หลักเกณฑ์และเงื่อนไขเกี่ยวกับการบริหารงานบุคคลขององค์การบริหารส่วนตำบล </w:t>
      </w:r>
      <w:r w:rsidR="00AC0855">
        <w:rPr>
          <w:rFonts w:ascii="TH SarabunIT๙" w:hAnsi="TH SarabunIT๙" w:cs="TH SarabunIT๙" w:hint="cs"/>
          <w:sz w:val="32"/>
          <w:szCs w:val="32"/>
          <w:cs/>
        </w:rPr>
        <w:t xml:space="preserve">(เพิ่มเติม)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ลงวันที่ </w:t>
      </w:r>
      <w:r w:rsidR="00AC0855">
        <w:rPr>
          <w:rFonts w:ascii="TH SarabunIT๙" w:hAnsi="TH SarabunIT๙" w:cs="TH SarabunIT๙" w:hint="cs"/>
          <w:sz w:val="32"/>
          <w:szCs w:val="32"/>
          <w:cs/>
        </w:rPr>
        <w:t>13 พฤศจิกายน 2558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 24</w:t>
      </w:r>
      <w:r w:rsidR="00CC7F85">
        <w:rPr>
          <w:rFonts w:ascii="TH SarabunIT๙" w:hAnsi="TH SarabunIT๙" w:cs="TH SarabunIT๙"/>
          <w:sz w:val="32"/>
          <w:szCs w:val="32"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จึงแต่งตั้งผู้รักษาราชการแทน</w:t>
      </w:r>
      <w:r w:rsidR="004F1E59"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ผู้อำนวยการกองคลัง</w:t>
      </w:r>
      <w:r w:rsidR="00CC7F85">
        <w:rPr>
          <w:rFonts w:ascii="TH SarabunIT๙" w:hAnsi="TH SarabunIT๙" w:cs="TH SarabunIT๙" w:hint="cs"/>
          <w:sz w:val="32"/>
          <w:szCs w:val="32"/>
          <w:cs/>
        </w:rPr>
        <w:t>ในกรณีที่ไม่มีผู้ดำรงตำแหน่งผู้อำนวยการกองคลังหรือมีแต่ไม่สามารถปฏิบัติราชการได้</w:t>
      </w:r>
      <w:r w:rsidR="004F1E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ตามลำดับ ดังนี้</w:t>
      </w:r>
    </w:p>
    <w:p w:rsidR="00785A1F" w:rsidRDefault="00785A1F" w:rsidP="00212D19">
      <w:pPr>
        <w:tabs>
          <w:tab w:val="left" w:pos="851"/>
          <w:tab w:val="left" w:pos="1418"/>
          <w:tab w:val="left" w:pos="3686"/>
          <w:tab w:val="left" w:pos="5387"/>
          <w:tab w:val="left" w:pos="5670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 </w:t>
      </w:r>
      <w:r w:rsidR="00E01586">
        <w:rPr>
          <w:rFonts w:ascii="TH SarabunIT๙" w:hAnsi="TH SarabunIT๙" w:cs="TH SarabunIT๙" w:hint="cs"/>
          <w:sz w:val="32"/>
          <w:szCs w:val="32"/>
          <w:cs/>
        </w:rPr>
        <w:t>นางสาวปราณี</w:t>
      </w:r>
      <w:r w:rsidR="00E01586">
        <w:rPr>
          <w:rFonts w:ascii="TH SarabunIT๙" w:hAnsi="TH SarabunIT๙" w:cs="TH SarabunIT๙" w:hint="cs"/>
          <w:sz w:val="32"/>
          <w:szCs w:val="32"/>
          <w:cs/>
        </w:rPr>
        <w:tab/>
      </w:r>
      <w:proofErr w:type="spellStart"/>
      <w:r w:rsidR="00E01586">
        <w:rPr>
          <w:rFonts w:ascii="TH SarabunIT๙" w:hAnsi="TH SarabunIT๙" w:cs="TH SarabunIT๙" w:hint="cs"/>
          <w:sz w:val="32"/>
          <w:szCs w:val="32"/>
          <w:cs/>
        </w:rPr>
        <w:t>ทวิช</w:t>
      </w:r>
      <w:proofErr w:type="spellEnd"/>
      <w:r w:rsidR="00E01586">
        <w:rPr>
          <w:rFonts w:ascii="TH SarabunIT๙" w:hAnsi="TH SarabunIT๙" w:cs="TH SarabunIT๙" w:hint="cs"/>
          <w:sz w:val="32"/>
          <w:szCs w:val="32"/>
          <w:cs/>
        </w:rPr>
        <w:t>ศรี</w:t>
      </w:r>
      <w:r w:rsidR="00BC71DE">
        <w:rPr>
          <w:rFonts w:ascii="TH SarabunIT๙" w:hAnsi="TH SarabunIT๙" w:cs="TH SarabunIT๙" w:hint="cs"/>
          <w:sz w:val="32"/>
          <w:szCs w:val="32"/>
          <w:cs/>
        </w:rPr>
        <w:tab/>
      </w:r>
      <w:r w:rsidR="00E01586">
        <w:rPr>
          <w:rFonts w:ascii="TH SarabunIT๙" w:hAnsi="TH SarabunIT๙" w:cs="TH SarabunIT๙" w:hint="cs"/>
          <w:sz w:val="32"/>
          <w:szCs w:val="32"/>
          <w:cs/>
        </w:rPr>
        <w:t>เจ้าพนักงานการเงินและบัญชี</w:t>
      </w:r>
    </w:p>
    <w:p w:rsidR="004F1E59" w:rsidRDefault="004F1E59" w:rsidP="00212D19">
      <w:pPr>
        <w:tabs>
          <w:tab w:val="left" w:pos="851"/>
          <w:tab w:val="left" w:pos="1418"/>
          <w:tab w:val="left" w:pos="3686"/>
          <w:tab w:val="left" w:pos="5387"/>
          <w:tab w:val="left" w:pos="567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="00E01586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 w:rsidR="00E01586">
        <w:rPr>
          <w:rFonts w:ascii="TH SarabunIT๙" w:hAnsi="TH SarabunIT๙" w:cs="TH SarabunIT๙" w:hint="cs"/>
          <w:sz w:val="32"/>
          <w:szCs w:val="32"/>
          <w:cs/>
        </w:rPr>
        <w:t>นัจนันท์</w:t>
      </w:r>
      <w:proofErr w:type="spellEnd"/>
      <w:r w:rsidR="00E01586">
        <w:rPr>
          <w:rFonts w:ascii="TH SarabunIT๙" w:hAnsi="TH SarabunIT๙" w:cs="TH SarabunIT๙" w:hint="cs"/>
          <w:sz w:val="32"/>
          <w:szCs w:val="32"/>
          <w:cs/>
        </w:rPr>
        <w:tab/>
        <w:t>เปลี่ยวปลอด</w:t>
      </w:r>
      <w:r w:rsidR="00BC71DE">
        <w:rPr>
          <w:rFonts w:ascii="TH SarabunIT๙" w:hAnsi="TH SarabunIT๙" w:cs="TH SarabunIT๙" w:hint="cs"/>
          <w:sz w:val="32"/>
          <w:szCs w:val="32"/>
          <w:cs/>
        </w:rPr>
        <w:tab/>
      </w:r>
      <w:r w:rsidR="00E01586">
        <w:rPr>
          <w:rFonts w:ascii="TH SarabunIT๙" w:hAnsi="TH SarabunIT๙" w:cs="TH SarabunIT๙" w:hint="cs"/>
          <w:sz w:val="32"/>
          <w:szCs w:val="32"/>
          <w:cs/>
        </w:rPr>
        <w:t>นักวิชาการพัสดุ</w:t>
      </w:r>
    </w:p>
    <w:p w:rsidR="002A4CAB" w:rsidRPr="00CC7F85" w:rsidRDefault="00785A1F" w:rsidP="00CC7F85">
      <w:pPr>
        <w:tabs>
          <w:tab w:val="left" w:pos="851"/>
          <w:tab w:val="left" w:pos="1418"/>
          <w:tab w:val="left" w:pos="3686"/>
          <w:tab w:val="left" w:pos="5387"/>
          <w:tab w:val="left" w:pos="5670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โดยให้ผู้รักษาราช</w:t>
      </w:r>
      <w:r w:rsidR="00141005">
        <w:rPr>
          <w:rFonts w:ascii="TH SarabunIT๙" w:hAnsi="TH SarabunIT๙" w:cs="TH SarabunIT๙" w:hint="cs"/>
          <w:sz w:val="32"/>
          <w:szCs w:val="32"/>
          <w:cs/>
        </w:rPr>
        <w:t>การแทนมีอำนาจหน้าที่เช่นเดียวกับผู้ซึ่งตนแทน และปฏิบัติหน้าที่ให้เป็นไปตามระเบียบกฎหมายกำหนดไว้โดยเคร่งครัดและเกิดผลดีต่อทางราชการ</w:t>
      </w:r>
      <w:r w:rsidR="00CC7F85">
        <w:rPr>
          <w:rFonts w:ascii="TH SarabunIT๙" w:hAnsi="TH SarabunIT๙" w:cs="TH SarabunIT๙"/>
          <w:sz w:val="32"/>
          <w:szCs w:val="32"/>
        </w:rPr>
        <w:t xml:space="preserve"> </w:t>
      </w:r>
      <w:r w:rsidR="00CC7F85">
        <w:rPr>
          <w:rFonts w:ascii="TH SarabunIT๙" w:hAnsi="TH SarabunIT๙" w:cs="TH SarabunIT๙" w:hint="cs"/>
          <w:sz w:val="32"/>
          <w:szCs w:val="32"/>
          <w:cs/>
        </w:rPr>
        <w:t>อนึ่งคำสั่งใดที่ขัดหรือแย้งกับคำสั่งนี้          ให้ยกเลิกและใช้คำสั่งนี้แทน</w:t>
      </w:r>
    </w:p>
    <w:p w:rsidR="002A4CAB" w:rsidRDefault="002A4CAB" w:rsidP="00141005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ตั้งแต่</w:t>
      </w:r>
      <w:r w:rsidR="00E01586">
        <w:rPr>
          <w:rFonts w:ascii="TH SarabunIT๙" w:hAnsi="TH SarabunIT๙" w:cs="TH SarabunIT๙" w:hint="cs"/>
          <w:sz w:val="32"/>
          <w:szCs w:val="32"/>
          <w:cs/>
        </w:rPr>
        <w:t>วันที่ 19 เดือน เมษายน พ.ศ.2564</w:t>
      </w:r>
      <w:r w:rsidR="00CC7F85"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</w:t>
      </w:r>
      <w:r w:rsidR="00E015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2A4CAB" w:rsidRDefault="002A4CAB" w:rsidP="00D15FA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สั่ง  ณ  วันที่ </w:t>
      </w:r>
      <w:r w:rsidR="001410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1586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1410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E01586">
        <w:rPr>
          <w:rFonts w:ascii="TH SarabunIT๙" w:hAnsi="TH SarabunIT๙" w:cs="TH SarabunIT๙" w:hint="cs"/>
          <w:sz w:val="32"/>
          <w:szCs w:val="32"/>
          <w:cs/>
        </w:rPr>
        <w:t>เมษายน พ.ศ.2564</w:t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</w:p>
    <w:p w:rsidR="002A4CAB" w:rsidRDefault="00C53AEF" w:rsidP="00D15FA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C53AEF">
        <w:rPr>
          <w:rFonts w:ascii="TH SarabunIT๙" w:eastAsia="Calibri" w:hAnsi="TH SarabunIT๙" w:cs="TH SarabunIT๙"/>
          <w:noProof/>
          <w:sz w:val="22"/>
        </w:rPr>
        <w:drawing>
          <wp:anchor distT="0" distB="0" distL="114300" distR="114300" simplePos="0" relativeHeight="251767808" behindDoc="1" locked="0" layoutInCell="1" allowOverlap="1" wp14:anchorId="20F285C1" wp14:editId="13020CB1">
            <wp:simplePos x="0" y="0"/>
            <wp:positionH relativeFrom="column">
              <wp:posOffset>2599690</wp:posOffset>
            </wp:positionH>
            <wp:positionV relativeFrom="paragraph">
              <wp:posOffset>27940</wp:posOffset>
            </wp:positionV>
            <wp:extent cx="1478915" cy="546735"/>
            <wp:effectExtent l="0" t="0" r="6985" b="5715"/>
            <wp:wrapNone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915" cy="54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15FA4" w:rsidRPr="00212D19" w:rsidRDefault="00D15FA4" w:rsidP="00D15FA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4CAB" w:rsidRDefault="002A4CAB" w:rsidP="002A4CA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(นายวีระศักดิ์   สวัสดิ์วงศ์)</w:t>
      </w:r>
    </w:p>
    <w:p w:rsidR="002A4CAB" w:rsidRDefault="002A4CAB" w:rsidP="002A4C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นายกองค์การบริหารส่วนตำบลช่องไม้แก้ว</w:t>
      </w:r>
    </w:p>
    <w:p w:rsidR="002A4CAB" w:rsidRPr="005126A6" w:rsidRDefault="002A4CAB" w:rsidP="002A4CAB"/>
    <w:p w:rsidR="002A4CAB" w:rsidRPr="005126A6" w:rsidRDefault="002A4CAB" w:rsidP="002A4CAB"/>
    <w:p w:rsidR="002A4CAB" w:rsidRDefault="002A4CAB" w:rsidP="002A4CAB"/>
    <w:p w:rsidR="002A4CAB" w:rsidRDefault="002A4CAB" w:rsidP="002A4CAB"/>
    <w:p w:rsidR="00141005" w:rsidRDefault="00141005" w:rsidP="002A4CAB"/>
    <w:p w:rsidR="00141005" w:rsidRDefault="00141005" w:rsidP="002A4CAB"/>
    <w:p w:rsidR="00141005" w:rsidRDefault="00141005" w:rsidP="002A4CAB"/>
    <w:p w:rsidR="002A4CAB" w:rsidRDefault="002A4CAB" w:rsidP="002A4CAB"/>
    <w:p w:rsidR="002A4CAB" w:rsidRPr="00FC3539" w:rsidRDefault="002A4CAB" w:rsidP="002A4CAB">
      <w:pPr>
        <w:rPr>
          <w:rFonts w:cs="Angsana New"/>
        </w:rPr>
      </w:pPr>
    </w:p>
    <w:p w:rsidR="00DD4856" w:rsidRDefault="00DD4856" w:rsidP="005708BA">
      <w:pPr>
        <w:rPr>
          <w:rFonts w:ascii="TH SarabunPSK" w:hAnsi="TH SarabunPSK" w:cs="TH SarabunPSK"/>
        </w:rPr>
      </w:pPr>
      <w:bookmarkStart w:id="0" w:name="_GoBack"/>
      <w:bookmarkEnd w:id="0"/>
    </w:p>
    <w:sectPr w:rsidR="00DD4856" w:rsidSect="00141005">
      <w:pgSz w:w="11906" w:h="16838"/>
      <w:pgMar w:top="1440" w:right="1133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424F9"/>
    <w:multiLevelType w:val="hybridMultilevel"/>
    <w:tmpl w:val="8244FAAC"/>
    <w:lvl w:ilvl="0" w:tplc="B6DE08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95A69D2"/>
    <w:multiLevelType w:val="hybridMultilevel"/>
    <w:tmpl w:val="369A209E"/>
    <w:lvl w:ilvl="0" w:tplc="A7F010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733"/>
    <w:rsid w:val="00012DFE"/>
    <w:rsid w:val="0003242C"/>
    <w:rsid w:val="000375F1"/>
    <w:rsid w:val="00040BA3"/>
    <w:rsid w:val="00040CC9"/>
    <w:rsid w:val="00046EA1"/>
    <w:rsid w:val="000640CD"/>
    <w:rsid w:val="00072673"/>
    <w:rsid w:val="00077DE1"/>
    <w:rsid w:val="00091F2A"/>
    <w:rsid w:val="000B6375"/>
    <w:rsid w:val="000C0289"/>
    <w:rsid w:val="000C19BF"/>
    <w:rsid w:val="000F4CDD"/>
    <w:rsid w:val="001141E2"/>
    <w:rsid w:val="0011538A"/>
    <w:rsid w:val="001264B5"/>
    <w:rsid w:val="00137385"/>
    <w:rsid w:val="00141005"/>
    <w:rsid w:val="001459CA"/>
    <w:rsid w:val="00154573"/>
    <w:rsid w:val="001635EF"/>
    <w:rsid w:val="001662AF"/>
    <w:rsid w:val="00170B9D"/>
    <w:rsid w:val="00171CDC"/>
    <w:rsid w:val="0018456A"/>
    <w:rsid w:val="001854F4"/>
    <w:rsid w:val="001858E5"/>
    <w:rsid w:val="0019268F"/>
    <w:rsid w:val="0019445E"/>
    <w:rsid w:val="00194479"/>
    <w:rsid w:val="001948F5"/>
    <w:rsid w:val="001A5F97"/>
    <w:rsid w:val="001C2308"/>
    <w:rsid w:val="001C317F"/>
    <w:rsid w:val="001D63C6"/>
    <w:rsid w:val="001F0139"/>
    <w:rsid w:val="001F3827"/>
    <w:rsid w:val="00212D19"/>
    <w:rsid w:val="00213723"/>
    <w:rsid w:val="00225627"/>
    <w:rsid w:val="002256BB"/>
    <w:rsid w:val="00232119"/>
    <w:rsid w:val="002346AA"/>
    <w:rsid w:val="00234BB1"/>
    <w:rsid w:val="00243E81"/>
    <w:rsid w:val="002557DC"/>
    <w:rsid w:val="002627ED"/>
    <w:rsid w:val="00264F5B"/>
    <w:rsid w:val="00267F4F"/>
    <w:rsid w:val="00281F0C"/>
    <w:rsid w:val="00287A44"/>
    <w:rsid w:val="002A034A"/>
    <w:rsid w:val="002A4CAB"/>
    <w:rsid w:val="002B7B9C"/>
    <w:rsid w:val="002B7F33"/>
    <w:rsid w:val="00315F01"/>
    <w:rsid w:val="003352F5"/>
    <w:rsid w:val="00376DD7"/>
    <w:rsid w:val="003965EE"/>
    <w:rsid w:val="003B5B48"/>
    <w:rsid w:val="003C48BA"/>
    <w:rsid w:val="003F49B9"/>
    <w:rsid w:val="00410259"/>
    <w:rsid w:val="0041091E"/>
    <w:rsid w:val="00430AC4"/>
    <w:rsid w:val="00436A34"/>
    <w:rsid w:val="00473C22"/>
    <w:rsid w:val="00480830"/>
    <w:rsid w:val="004A284A"/>
    <w:rsid w:val="004A380B"/>
    <w:rsid w:val="004F1D5D"/>
    <w:rsid w:val="004F1E59"/>
    <w:rsid w:val="00502FC3"/>
    <w:rsid w:val="005126A6"/>
    <w:rsid w:val="00524D4F"/>
    <w:rsid w:val="005339AF"/>
    <w:rsid w:val="00552846"/>
    <w:rsid w:val="0056193E"/>
    <w:rsid w:val="005708BA"/>
    <w:rsid w:val="00580F4F"/>
    <w:rsid w:val="005909F1"/>
    <w:rsid w:val="0059266C"/>
    <w:rsid w:val="005A53AF"/>
    <w:rsid w:val="005A5FE2"/>
    <w:rsid w:val="005B4C5A"/>
    <w:rsid w:val="005B5946"/>
    <w:rsid w:val="005B661B"/>
    <w:rsid w:val="005C0A59"/>
    <w:rsid w:val="005D62BA"/>
    <w:rsid w:val="005E0A3B"/>
    <w:rsid w:val="005E6AE7"/>
    <w:rsid w:val="005F4B65"/>
    <w:rsid w:val="00603CA6"/>
    <w:rsid w:val="00624B6A"/>
    <w:rsid w:val="00627B24"/>
    <w:rsid w:val="006314A8"/>
    <w:rsid w:val="00645D73"/>
    <w:rsid w:val="00646BB3"/>
    <w:rsid w:val="0065710B"/>
    <w:rsid w:val="006573CF"/>
    <w:rsid w:val="0066639E"/>
    <w:rsid w:val="006845B8"/>
    <w:rsid w:val="00692219"/>
    <w:rsid w:val="006932B4"/>
    <w:rsid w:val="00696EFD"/>
    <w:rsid w:val="006A126C"/>
    <w:rsid w:val="006B3B6C"/>
    <w:rsid w:val="006D1419"/>
    <w:rsid w:val="006E169F"/>
    <w:rsid w:val="006E3E9B"/>
    <w:rsid w:val="006F1C6C"/>
    <w:rsid w:val="006F4CE6"/>
    <w:rsid w:val="00714A9D"/>
    <w:rsid w:val="007741F8"/>
    <w:rsid w:val="0077745E"/>
    <w:rsid w:val="0078127B"/>
    <w:rsid w:val="00785A1F"/>
    <w:rsid w:val="0079753D"/>
    <w:rsid w:val="007A0DA5"/>
    <w:rsid w:val="007C7CA9"/>
    <w:rsid w:val="007D1DA2"/>
    <w:rsid w:val="007F11E1"/>
    <w:rsid w:val="007F4462"/>
    <w:rsid w:val="00801269"/>
    <w:rsid w:val="00807A93"/>
    <w:rsid w:val="0082146D"/>
    <w:rsid w:val="0082390A"/>
    <w:rsid w:val="00826A33"/>
    <w:rsid w:val="0083796A"/>
    <w:rsid w:val="008472AB"/>
    <w:rsid w:val="00857D0B"/>
    <w:rsid w:val="00866C1B"/>
    <w:rsid w:val="00877BF1"/>
    <w:rsid w:val="00892D24"/>
    <w:rsid w:val="0089762A"/>
    <w:rsid w:val="008B6D70"/>
    <w:rsid w:val="008C0B9F"/>
    <w:rsid w:val="008C2A27"/>
    <w:rsid w:val="008E27C7"/>
    <w:rsid w:val="00907EED"/>
    <w:rsid w:val="009239E9"/>
    <w:rsid w:val="00941870"/>
    <w:rsid w:val="00951093"/>
    <w:rsid w:val="00964832"/>
    <w:rsid w:val="00985406"/>
    <w:rsid w:val="009B3DDC"/>
    <w:rsid w:val="009D265D"/>
    <w:rsid w:val="009D2C27"/>
    <w:rsid w:val="009E77EE"/>
    <w:rsid w:val="009F37FF"/>
    <w:rsid w:val="009F5200"/>
    <w:rsid w:val="00A030E6"/>
    <w:rsid w:val="00A130AA"/>
    <w:rsid w:val="00A25F48"/>
    <w:rsid w:val="00A318BA"/>
    <w:rsid w:val="00A40DC6"/>
    <w:rsid w:val="00A47C64"/>
    <w:rsid w:val="00A60A77"/>
    <w:rsid w:val="00A746BB"/>
    <w:rsid w:val="00A7789D"/>
    <w:rsid w:val="00A8069D"/>
    <w:rsid w:val="00A861FB"/>
    <w:rsid w:val="00A937EF"/>
    <w:rsid w:val="00A9680A"/>
    <w:rsid w:val="00AB4619"/>
    <w:rsid w:val="00AC0855"/>
    <w:rsid w:val="00AC1DE9"/>
    <w:rsid w:val="00AD0C88"/>
    <w:rsid w:val="00AF4217"/>
    <w:rsid w:val="00AF471D"/>
    <w:rsid w:val="00AF63BD"/>
    <w:rsid w:val="00B07D62"/>
    <w:rsid w:val="00B13477"/>
    <w:rsid w:val="00B14997"/>
    <w:rsid w:val="00B24138"/>
    <w:rsid w:val="00B33BCC"/>
    <w:rsid w:val="00B52012"/>
    <w:rsid w:val="00B610D6"/>
    <w:rsid w:val="00B93F0B"/>
    <w:rsid w:val="00B94CCE"/>
    <w:rsid w:val="00B97C5A"/>
    <w:rsid w:val="00BC4F75"/>
    <w:rsid w:val="00BC71DE"/>
    <w:rsid w:val="00BD073D"/>
    <w:rsid w:val="00BD6791"/>
    <w:rsid w:val="00BE11AD"/>
    <w:rsid w:val="00BE16CC"/>
    <w:rsid w:val="00BF626D"/>
    <w:rsid w:val="00C00B59"/>
    <w:rsid w:val="00C33733"/>
    <w:rsid w:val="00C41D29"/>
    <w:rsid w:val="00C51C5B"/>
    <w:rsid w:val="00C53AEF"/>
    <w:rsid w:val="00C67168"/>
    <w:rsid w:val="00C850DC"/>
    <w:rsid w:val="00C938B9"/>
    <w:rsid w:val="00CB5068"/>
    <w:rsid w:val="00CC38A6"/>
    <w:rsid w:val="00CC55CD"/>
    <w:rsid w:val="00CC7F85"/>
    <w:rsid w:val="00CD7C6D"/>
    <w:rsid w:val="00CF0911"/>
    <w:rsid w:val="00CF0B4F"/>
    <w:rsid w:val="00CF22C0"/>
    <w:rsid w:val="00D0140B"/>
    <w:rsid w:val="00D12EFB"/>
    <w:rsid w:val="00D15FA4"/>
    <w:rsid w:val="00D252F8"/>
    <w:rsid w:val="00D417E4"/>
    <w:rsid w:val="00D54AD6"/>
    <w:rsid w:val="00D741FD"/>
    <w:rsid w:val="00D7453B"/>
    <w:rsid w:val="00D75140"/>
    <w:rsid w:val="00DA639B"/>
    <w:rsid w:val="00DB1822"/>
    <w:rsid w:val="00DC50D5"/>
    <w:rsid w:val="00DD4856"/>
    <w:rsid w:val="00DE1B90"/>
    <w:rsid w:val="00DE399E"/>
    <w:rsid w:val="00E01586"/>
    <w:rsid w:val="00E13A63"/>
    <w:rsid w:val="00E230BF"/>
    <w:rsid w:val="00E337ED"/>
    <w:rsid w:val="00E368E2"/>
    <w:rsid w:val="00E53B42"/>
    <w:rsid w:val="00E80ADB"/>
    <w:rsid w:val="00EA36FF"/>
    <w:rsid w:val="00EA3FA3"/>
    <w:rsid w:val="00EA7E5B"/>
    <w:rsid w:val="00ED388D"/>
    <w:rsid w:val="00EF089F"/>
    <w:rsid w:val="00F21417"/>
    <w:rsid w:val="00F2394F"/>
    <w:rsid w:val="00F40345"/>
    <w:rsid w:val="00F503A9"/>
    <w:rsid w:val="00F656DC"/>
    <w:rsid w:val="00F745C9"/>
    <w:rsid w:val="00F97CAA"/>
    <w:rsid w:val="00FA2A1A"/>
    <w:rsid w:val="00FA3271"/>
    <w:rsid w:val="00FC3539"/>
    <w:rsid w:val="00FC7342"/>
    <w:rsid w:val="00FD6F3E"/>
    <w:rsid w:val="00FE1A6C"/>
    <w:rsid w:val="00FE2C22"/>
    <w:rsid w:val="00FE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733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61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661B"/>
    <w:rPr>
      <w:rFonts w:ascii="Tahoma" w:eastAsia="Cordia New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E1B90"/>
    <w:pPr>
      <w:ind w:left="720"/>
      <w:contextualSpacing/>
    </w:pPr>
    <w:rPr>
      <w:szCs w:val="35"/>
    </w:rPr>
  </w:style>
  <w:style w:type="character" w:customStyle="1" w:styleId="apple-converted-space">
    <w:name w:val="apple-converted-space"/>
    <w:basedOn w:val="a0"/>
    <w:rsid w:val="00DD48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733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61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661B"/>
    <w:rPr>
      <w:rFonts w:ascii="Tahoma" w:eastAsia="Cordia New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E1B90"/>
    <w:pPr>
      <w:ind w:left="720"/>
      <w:contextualSpacing/>
    </w:pPr>
    <w:rPr>
      <w:szCs w:val="35"/>
    </w:rPr>
  </w:style>
  <w:style w:type="character" w:customStyle="1" w:styleId="apple-converted-space">
    <w:name w:val="apple-converted-space"/>
    <w:basedOn w:val="a0"/>
    <w:rsid w:val="00DD4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9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2F01D-8FD9-44CE-8B66-D2C58BB9E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907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Lemel</cp:lastModifiedBy>
  <cp:revision>53</cp:revision>
  <cp:lastPrinted>2021-04-20T09:00:00Z</cp:lastPrinted>
  <dcterms:created xsi:type="dcterms:W3CDTF">2017-08-02T03:35:00Z</dcterms:created>
  <dcterms:modified xsi:type="dcterms:W3CDTF">2021-07-02T06:40:00Z</dcterms:modified>
</cp:coreProperties>
</file>